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91"/>
        <w:tblW w:w="0" w:type="auto"/>
        <w:tblLook w:val="04A0" w:firstRow="1" w:lastRow="0" w:firstColumn="1" w:lastColumn="0" w:noHBand="0" w:noVBand="1"/>
      </w:tblPr>
      <w:tblGrid>
        <w:gridCol w:w="2892"/>
        <w:gridCol w:w="6124"/>
      </w:tblGrid>
      <w:tr w:rsidR="00345076" w:rsidRPr="00C617EA" w:rsidTr="0019623D">
        <w:tc>
          <w:tcPr>
            <w:tcW w:w="2892" w:type="dxa"/>
          </w:tcPr>
          <w:p w:rsidR="00345076" w:rsidRPr="00C617EA" w:rsidRDefault="00083278" w:rsidP="00345076">
            <w:pPr>
              <w:rPr>
                <w:rFonts w:cstheme="minorHAnsi"/>
                <w:b/>
              </w:rPr>
            </w:pPr>
            <w:r w:rsidRPr="00C617EA">
              <w:rPr>
                <w:rFonts w:cstheme="minorHAnsi"/>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-816610</wp:posOffset>
                      </wp:positionV>
                      <wp:extent cx="400050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0005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278" w:rsidRPr="00083278" w:rsidRDefault="00083278" w:rsidP="00083278">
                                  <w:pPr>
                                    <w:jc w:val="center"/>
                                    <w:rPr>
                                      <w:rFonts w:ascii="Times New Roman" w:hAnsi="Times New Roman" w:cs="Times New Roman"/>
                                      <w:b/>
                                    </w:rPr>
                                  </w:pPr>
                                  <w:r w:rsidRPr="00083278">
                                    <w:rPr>
                                      <w:rFonts w:ascii="Times New Roman" w:hAnsi="Times New Roman" w:cs="Times New Roman"/>
                                      <w:b/>
                                    </w:rPr>
                                    <w:t>SOPHIA HOUSING ASSOCIATION</w:t>
                                  </w:r>
                                </w:p>
                                <w:p w:rsidR="00083278" w:rsidRDefault="00083278" w:rsidP="00083278">
                                  <w:pPr>
                                    <w:jc w:val="center"/>
                                  </w:pPr>
                                  <w:r w:rsidRPr="00083278">
                                    <w:rPr>
                                      <w:rFonts w:ascii="Times New Roman" w:hAnsi="Times New Roman" w:cs="Times New Roman"/>
                                      <w:b/>
                                    </w:rPr>
                                    <w:t>JOB DESCRIPTION</w:t>
                                  </w:r>
                                  <w:r w:rsidR="00503C06">
                                    <w:rPr>
                                      <w:rFonts w:ascii="Times New Roman" w:hAnsi="Times New Roman" w:cs="Times New Roman"/>
                                      <w:b/>
                                    </w:rPr>
                                    <w:t xml:space="preserve"> &amp; PERSON</w:t>
                                  </w:r>
                                  <w:r w:rsidR="00ED14B5">
                                    <w:rPr>
                                      <w:rFonts w:ascii="Times New Roman" w:hAnsi="Times New Roman" w:cs="Times New Roman"/>
                                      <w:b/>
                                    </w:rPr>
                                    <w:t xml:space="preserve">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64.3pt;width:31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" fillcolor="white [3201]" stroked="f" strokeweight=".5pt">
                      <v:textbox>
                        <w:txbxContent>
                          <w:p w:rsidR="00083278" w:rsidRPr="00083278" w:rsidRDefault="00083278" w:rsidP="00083278">
                            <w:pPr>
                              <w:jc w:val="center"/>
                              <w:rPr>
                                <w:rFonts w:ascii="Times New Roman" w:hAnsi="Times New Roman" w:cs="Times New Roman"/>
                                <w:b/>
                              </w:rPr>
                            </w:pPr>
                            <w:r w:rsidRPr="00083278">
                              <w:rPr>
                                <w:rFonts w:ascii="Times New Roman" w:hAnsi="Times New Roman" w:cs="Times New Roman"/>
                                <w:b/>
                              </w:rPr>
                              <w:t>SOPHIA HOUSING ASSOCIATION</w:t>
                            </w:r>
                          </w:p>
                          <w:p w:rsidR="00083278" w:rsidRDefault="00083278" w:rsidP="00083278">
                            <w:pPr>
                              <w:jc w:val="center"/>
                            </w:pPr>
                            <w:r w:rsidRPr="00083278">
                              <w:rPr>
                                <w:rFonts w:ascii="Times New Roman" w:hAnsi="Times New Roman" w:cs="Times New Roman"/>
                                <w:b/>
                              </w:rPr>
                              <w:t>JOB DESCRIPTION</w:t>
                            </w:r>
                            <w:r w:rsidR="00503C06">
                              <w:rPr>
                                <w:rFonts w:ascii="Times New Roman" w:hAnsi="Times New Roman" w:cs="Times New Roman"/>
                                <w:b/>
                              </w:rPr>
                              <w:t xml:space="preserve"> &amp; PERSON</w:t>
                            </w:r>
                            <w:r w:rsidR="00ED14B5">
                              <w:rPr>
                                <w:rFonts w:ascii="Times New Roman" w:hAnsi="Times New Roman" w:cs="Times New Roman"/>
                                <w:b/>
                              </w:rPr>
                              <w:t xml:space="preserve"> SPECIFICATION</w:t>
                            </w:r>
                          </w:p>
                        </w:txbxContent>
                      </v:textbox>
                    </v:shape>
                  </w:pict>
                </mc:Fallback>
              </mc:AlternateContent>
            </w:r>
            <w:r w:rsidR="00BB0496" w:rsidRPr="00C617EA">
              <w:rPr>
                <w:rFonts w:cstheme="minorHAnsi"/>
                <w:b/>
                <w:noProof/>
                <w:lang w:val="en-GB" w:eastAsia="en-GB"/>
              </w:rPr>
              <mc:AlternateContent>
                <mc:Choice Requires="wps">
                  <w:drawing>
                    <wp:anchor distT="0" distB="0" distL="114300" distR="114300" simplePos="0" relativeHeight="251659264" behindDoc="0" locked="0" layoutInCell="1" allowOverlap="1" wp14:anchorId="04FA5343" wp14:editId="1258EABD">
                      <wp:simplePos x="0" y="0"/>
                      <wp:positionH relativeFrom="column">
                        <wp:posOffset>7743825</wp:posOffset>
                      </wp:positionH>
                      <wp:positionV relativeFrom="paragraph">
                        <wp:posOffset>-1578610</wp:posOffset>
                      </wp:positionV>
                      <wp:extent cx="1466850" cy="1800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4668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0496" w:rsidRDefault="00BB0496">
                                  <w:r w:rsidRPr="00BB0496">
                                    <w:rPr>
                                      <w:noProof/>
                                      <w:sz w:val="18"/>
                                      <w:szCs w:val="18"/>
                                      <w:lang w:val="en-GB" w:eastAsia="en-GB"/>
                                    </w:rPr>
                                    <w:drawing>
                                      <wp:inline distT="0" distB="0" distL="0" distR="0" wp14:anchorId="00763266" wp14:editId="51782601">
                                        <wp:extent cx="1371600" cy="1752600"/>
                                        <wp:effectExtent l="0" t="0" r="0" b="0"/>
                                        <wp:docPr id="8198" name="Picture 6" descr="SOPHIA_HOUSE&amp;PEOPL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descr="SOPHIA_HOUSE&amp;PEOPLE_TR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5343" id="Text Box 1" o:spid="_x0000_s1027" type="#_x0000_t202" style="position:absolute;margin-left:609.75pt;margin-top:-124.3pt;width:11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" fillcolor="white [3201]" strokeweight=".5pt">
                      <v:textbox>
                        <w:txbxContent>
                          <w:p w:rsidR="00BB0496" w:rsidRDefault="00BB0496">
                            <w:r w:rsidRPr="00BB0496">
                              <w:rPr>
                                <w:noProof/>
                                <w:sz w:val="18"/>
                                <w:szCs w:val="18"/>
                                <w:lang w:val="en-GB" w:eastAsia="en-GB"/>
                              </w:rPr>
                              <w:drawing>
                                <wp:inline distT="0" distB="0" distL="0" distR="0" wp14:anchorId="00763266" wp14:editId="51782601">
                                  <wp:extent cx="1371600" cy="1752600"/>
                                  <wp:effectExtent l="0" t="0" r="0" b="0"/>
                                  <wp:docPr id="8198" name="Picture 6" descr="SOPHIA_HOUSE&amp;PEOPL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 name="Picture 6" descr="SOPHIA_HOUSE&amp;PEOPLE_T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r w:rsidR="00345076" w:rsidRPr="00C617EA">
              <w:rPr>
                <w:rFonts w:cstheme="minorHAnsi"/>
                <w:b/>
              </w:rPr>
              <w:t>Job Title</w:t>
            </w:r>
          </w:p>
        </w:tc>
        <w:tc>
          <w:tcPr>
            <w:tcW w:w="6124" w:type="dxa"/>
          </w:tcPr>
          <w:p w:rsidR="00345076" w:rsidRPr="00C617EA" w:rsidRDefault="003A562C" w:rsidP="00345076">
            <w:pPr>
              <w:rPr>
                <w:rFonts w:cstheme="minorHAnsi"/>
                <w:lang w:val="en-GB"/>
              </w:rPr>
            </w:pPr>
            <w:r>
              <w:rPr>
                <w:rFonts w:cstheme="minorHAnsi"/>
                <w:lang w:val="en-GB"/>
              </w:rPr>
              <w:t xml:space="preserve">Part Time </w:t>
            </w:r>
            <w:r w:rsidR="00AC150F">
              <w:rPr>
                <w:rFonts w:cstheme="minorHAnsi"/>
                <w:lang w:val="en-GB"/>
              </w:rPr>
              <w:t xml:space="preserve">Support </w:t>
            </w:r>
            <w:r w:rsidR="00025C7F">
              <w:rPr>
                <w:rFonts w:cstheme="minorHAnsi"/>
                <w:lang w:val="en-GB"/>
              </w:rPr>
              <w:t>Worker</w:t>
            </w:r>
          </w:p>
          <w:p w:rsidR="00345076" w:rsidRPr="00C617EA" w:rsidRDefault="00345076" w:rsidP="00345076">
            <w:pPr>
              <w:rPr>
                <w:rFonts w:cstheme="minorHAnsi"/>
              </w:rPr>
            </w:pPr>
          </w:p>
        </w:tc>
      </w:tr>
      <w:tr w:rsidR="00345076" w:rsidRPr="00C617EA" w:rsidTr="0019623D">
        <w:tc>
          <w:tcPr>
            <w:tcW w:w="2892" w:type="dxa"/>
          </w:tcPr>
          <w:p w:rsidR="00345076" w:rsidRPr="00C617EA" w:rsidRDefault="00345076" w:rsidP="00345076">
            <w:pPr>
              <w:rPr>
                <w:rFonts w:cstheme="minorHAnsi"/>
                <w:b/>
              </w:rPr>
            </w:pPr>
            <w:r w:rsidRPr="00C617EA">
              <w:rPr>
                <w:rFonts w:cstheme="minorHAnsi"/>
                <w:b/>
              </w:rPr>
              <w:t>Location</w:t>
            </w:r>
          </w:p>
        </w:tc>
        <w:tc>
          <w:tcPr>
            <w:tcW w:w="6124" w:type="dxa"/>
          </w:tcPr>
          <w:p w:rsidR="00345076" w:rsidRPr="00C617EA" w:rsidRDefault="009D1651" w:rsidP="00345076">
            <w:pPr>
              <w:rPr>
                <w:rFonts w:cstheme="minorHAnsi"/>
                <w:lang w:val="en-GB"/>
              </w:rPr>
            </w:pPr>
            <w:r>
              <w:rPr>
                <w:rFonts w:cstheme="minorHAnsi"/>
                <w:lang w:val="en-GB"/>
              </w:rPr>
              <w:t>Sophia Housing - Cork Street</w:t>
            </w:r>
            <w:r w:rsidR="00345076" w:rsidRPr="00C617EA">
              <w:rPr>
                <w:rFonts w:cstheme="minorHAnsi"/>
                <w:lang w:val="en-GB"/>
              </w:rPr>
              <w:t>,</w:t>
            </w:r>
            <w:r w:rsidR="00042E00" w:rsidRPr="00C617EA">
              <w:rPr>
                <w:rFonts w:cstheme="minorHAnsi"/>
                <w:lang w:val="en-GB"/>
              </w:rPr>
              <w:t xml:space="preserve"> </w:t>
            </w:r>
            <w:bookmarkStart w:id="0" w:name="_GoBack"/>
            <w:bookmarkEnd w:id="0"/>
            <w:r w:rsidR="005125F0">
              <w:rPr>
                <w:rFonts w:cstheme="minorHAnsi"/>
                <w:lang w:val="en-GB"/>
              </w:rPr>
              <w:t>Dublin 8</w:t>
            </w:r>
          </w:p>
          <w:p w:rsidR="00345076" w:rsidRPr="00C617EA" w:rsidRDefault="00345076" w:rsidP="00345076">
            <w:pPr>
              <w:rPr>
                <w:rFonts w:cstheme="minorHAnsi"/>
              </w:rPr>
            </w:pP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About Sophia</w:t>
            </w:r>
          </w:p>
        </w:tc>
        <w:tc>
          <w:tcPr>
            <w:tcW w:w="6124" w:type="dxa"/>
          </w:tcPr>
          <w:p w:rsidR="003E34B3" w:rsidRPr="004A0B90" w:rsidRDefault="003E34B3" w:rsidP="003E34B3">
            <w:pPr>
              <w:pStyle w:val="Body"/>
              <w:jc w:val="both"/>
              <w:rPr>
                <w:rFonts w:ascii="Calibri" w:hAnsi="Calibri" w:cs="Calibri"/>
                <w:lang w:val="en-US"/>
              </w:rPr>
            </w:pPr>
            <w:r w:rsidRPr="004A0B90">
              <w:rPr>
                <w:rFonts w:ascii="Calibri" w:hAnsi="Calibri" w:cs="Calibri"/>
                <w:lang w:val="en-GB"/>
              </w:rPr>
              <w:t>Sophia</w:t>
            </w:r>
            <w:r>
              <w:rPr>
                <w:rFonts w:ascii="Calibri" w:hAnsi="Calibri" w:cs="Calibri"/>
                <w:lang w:val="en-GB"/>
              </w:rPr>
              <w:t xml:space="preserve"> is a national organisation that</w:t>
            </w:r>
            <w:r w:rsidRPr="004A0B90">
              <w:rPr>
                <w:rFonts w:ascii="Calibri" w:hAnsi="Calibri" w:cs="Calibri"/>
                <w:lang w:val="en-GB"/>
              </w:rPr>
              <w:t xml:space="preserve"> </w:t>
            </w:r>
            <w:r w:rsidRPr="004A0B90">
              <w:rPr>
                <w:rFonts w:ascii="Calibri" w:hAnsi="Calibri" w:cs="Calibri"/>
              </w:rPr>
              <w:t xml:space="preserve">has been </w:t>
            </w:r>
            <w:proofErr w:type="spellStart"/>
            <w:r w:rsidRPr="004A0B90">
              <w:rPr>
                <w:rFonts w:ascii="Calibri" w:hAnsi="Calibri" w:cs="Calibri"/>
              </w:rPr>
              <w:t>supporting</w:t>
            </w:r>
            <w:proofErr w:type="spellEnd"/>
            <w:r w:rsidRPr="004A0B90">
              <w:rPr>
                <w:rFonts w:ascii="Calibri" w:hAnsi="Calibri" w:cs="Calibri"/>
              </w:rPr>
              <w:t xml:space="preserve"> people as </w:t>
            </w:r>
            <w:proofErr w:type="spellStart"/>
            <w:r w:rsidRPr="004A0B90">
              <w:rPr>
                <w:rFonts w:ascii="Calibri" w:hAnsi="Calibri" w:cs="Calibri"/>
              </w:rPr>
              <w:t>they</w:t>
            </w:r>
            <w:proofErr w:type="spellEnd"/>
            <w:r w:rsidRPr="004A0B90">
              <w:rPr>
                <w:rFonts w:ascii="Calibri" w:hAnsi="Calibri" w:cs="Calibri"/>
              </w:rPr>
              <w:t xml:space="preserve"> </w:t>
            </w:r>
            <w:proofErr w:type="spellStart"/>
            <w:r w:rsidRPr="004A0B90">
              <w:rPr>
                <w:rFonts w:ascii="Calibri" w:hAnsi="Calibri" w:cs="Calibri"/>
              </w:rPr>
              <w:t>emerge</w:t>
            </w:r>
            <w:proofErr w:type="spellEnd"/>
            <w:r w:rsidRPr="004A0B90">
              <w:rPr>
                <w:rFonts w:ascii="Calibri" w:hAnsi="Calibri" w:cs="Calibri"/>
              </w:rPr>
              <w:t xml:space="preserve"> </w:t>
            </w:r>
            <w:proofErr w:type="spellStart"/>
            <w:r w:rsidRPr="004A0B90">
              <w:rPr>
                <w:rFonts w:ascii="Calibri" w:hAnsi="Calibri" w:cs="Calibri"/>
              </w:rPr>
              <w:t>from</w:t>
            </w:r>
            <w:proofErr w:type="spellEnd"/>
            <w:r w:rsidRPr="004A0B90">
              <w:rPr>
                <w:rFonts w:ascii="Calibri" w:hAnsi="Calibri" w:cs="Calibri"/>
              </w:rPr>
              <w:t xml:space="preserve"> </w:t>
            </w:r>
            <w:proofErr w:type="spellStart"/>
            <w:r w:rsidRPr="004A0B90">
              <w:rPr>
                <w:rFonts w:ascii="Calibri" w:hAnsi="Calibri" w:cs="Calibri"/>
              </w:rPr>
              <w:t>homeless</w:t>
            </w:r>
            <w:r>
              <w:rPr>
                <w:rFonts w:ascii="Calibri" w:hAnsi="Calibri" w:cs="Calibri"/>
              </w:rPr>
              <w:t>ness</w:t>
            </w:r>
            <w:proofErr w:type="spellEnd"/>
            <w:r>
              <w:rPr>
                <w:rFonts w:ascii="Calibri" w:hAnsi="Calibri" w:cs="Calibri"/>
              </w:rPr>
              <w:t xml:space="preserve"> </w:t>
            </w:r>
            <w:proofErr w:type="spellStart"/>
            <w:r>
              <w:rPr>
                <w:rFonts w:ascii="Calibri" w:hAnsi="Calibri" w:cs="Calibri"/>
              </w:rPr>
              <w:t>since</w:t>
            </w:r>
            <w:proofErr w:type="spellEnd"/>
            <w:r>
              <w:rPr>
                <w:rFonts w:ascii="Calibri" w:hAnsi="Calibri" w:cs="Calibri"/>
              </w:rPr>
              <w:t xml:space="preserve"> 1997. </w:t>
            </w:r>
            <w:proofErr w:type="spellStart"/>
            <w:r>
              <w:rPr>
                <w:rFonts w:ascii="Calibri" w:hAnsi="Calibri" w:cs="Calibri"/>
              </w:rPr>
              <w:t>Responding</w:t>
            </w:r>
            <w:proofErr w:type="spellEnd"/>
            <w:r>
              <w:rPr>
                <w:rFonts w:ascii="Calibri" w:hAnsi="Calibri" w:cs="Calibri"/>
              </w:rPr>
              <w:t xml:space="preserve"> to an </w:t>
            </w:r>
            <w:proofErr w:type="spellStart"/>
            <w:r>
              <w:rPr>
                <w:rFonts w:ascii="Calibri" w:hAnsi="Calibri" w:cs="Calibri"/>
              </w:rPr>
              <w:t>ever-growing</w:t>
            </w:r>
            <w:proofErr w:type="spellEnd"/>
            <w:r>
              <w:rPr>
                <w:rFonts w:ascii="Calibri" w:hAnsi="Calibri" w:cs="Calibri"/>
              </w:rPr>
              <w:t xml:space="preserve"> </w:t>
            </w:r>
            <w:proofErr w:type="spellStart"/>
            <w:r>
              <w:rPr>
                <w:rFonts w:ascii="Calibri" w:hAnsi="Calibri" w:cs="Calibri"/>
              </w:rPr>
              <w:t>need</w:t>
            </w:r>
            <w:proofErr w:type="spellEnd"/>
            <w:r>
              <w:rPr>
                <w:rFonts w:ascii="Calibri" w:hAnsi="Calibri" w:cs="Calibri"/>
              </w:rPr>
              <w:t xml:space="preserve"> in Ireland, </w:t>
            </w:r>
            <w:r w:rsidRPr="004A0B90">
              <w:rPr>
                <w:rFonts w:ascii="Calibri" w:hAnsi="Calibri" w:cs="Calibri"/>
                <w:lang w:val="it-IT"/>
              </w:rPr>
              <w:t>Sophia</w:t>
            </w:r>
            <w:r w:rsidRPr="004A0B90">
              <w:rPr>
                <w:rFonts w:ascii="Calibri" w:hAnsi="Calibri" w:cs="Calibri"/>
                <w:lang w:val="en-US"/>
              </w:rPr>
              <w:t xml:space="preserve"> supported 1,03</w:t>
            </w:r>
            <w:r>
              <w:rPr>
                <w:rFonts w:ascii="Calibri" w:hAnsi="Calibri" w:cs="Calibri"/>
                <w:lang w:val="en-US"/>
              </w:rPr>
              <w:t xml:space="preserve">4 people in 2019 which is </w:t>
            </w:r>
            <w:r w:rsidRPr="004A0B90">
              <w:rPr>
                <w:rFonts w:ascii="Calibri" w:hAnsi="Calibri" w:cs="Calibri"/>
                <w:lang w:val="en-US"/>
              </w:rPr>
              <w:t>an increase</w:t>
            </w:r>
            <w:r w:rsidRPr="004A0B90">
              <w:rPr>
                <w:rFonts w:ascii="Calibri" w:hAnsi="Calibri" w:cs="Calibri"/>
              </w:rPr>
              <w:t xml:space="preserve"> </w:t>
            </w:r>
            <w:r w:rsidRPr="004A0B90">
              <w:rPr>
                <w:rFonts w:ascii="Calibri" w:hAnsi="Calibri" w:cs="Calibri"/>
                <w:lang w:val="en-US"/>
              </w:rPr>
              <w:t xml:space="preserve">of 100% in the number of </w:t>
            </w:r>
            <w:r>
              <w:rPr>
                <w:rFonts w:ascii="Calibri" w:hAnsi="Calibri" w:cs="Calibri"/>
                <w:lang w:val="en-US"/>
              </w:rPr>
              <w:t>people supported since 2016.</w:t>
            </w:r>
          </w:p>
          <w:p w:rsidR="00C617EA" w:rsidRPr="00C617EA" w:rsidRDefault="00C617EA" w:rsidP="00C617EA">
            <w:pPr>
              <w:jc w:val="both"/>
            </w:pPr>
          </w:p>
          <w:p w:rsidR="00C617EA" w:rsidRPr="00C617EA" w:rsidRDefault="00C617EA" w:rsidP="00C617EA">
            <w:pPr>
              <w:jc w:val="both"/>
            </w:pPr>
            <w:r w:rsidRPr="00C617EA">
              <w:t>Sophia is a niche service provider for two reasons; Firstly, it sees the provision of home of one’s own as the primary response to homelessness and the intervention that Sophia is exclusively focused on. Secondly as an Approved Housing Body, its core mission is to provide homes for individuals, couples and families who not only need a home but also present with other support needs.</w:t>
            </w:r>
          </w:p>
          <w:p w:rsidR="00C617EA" w:rsidRPr="00C617EA" w:rsidRDefault="00C617EA" w:rsidP="00C617EA">
            <w:pPr>
              <w:jc w:val="both"/>
            </w:pPr>
          </w:p>
          <w:p w:rsidR="00C617EA" w:rsidRPr="00C617EA" w:rsidRDefault="00C617EA" w:rsidP="00C617EA">
            <w:pPr>
              <w:jc w:val="both"/>
              <w:rPr>
                <w:lang w:val="en-GB"/>
              </w:rPr>
            </w:pPr>
            <w:r w:rsidRPr="00C617EA">
              <w:t>Sophia recognises that homelessness can have a traumatic impact on people and that services need to be designed and delivered in a trauma informed way.</w:t>
            </w: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Reporting to</w:t>
            </w:r>
          </w:p>
        </w:tc>
        <w:tc>
          <w:tcPr>
            <w:tcW w:w="6124" w:type="dxa"/>
          </w:tcPr>
          <w:p w:rsidR="00C617EA" w:rsidRPr="00C617EA" w:rsidRDefault="00025C7F" w:rsidP="00C617EA">
            <w:pPr>
              <w:rPr>
                <w:rFonts w:cstheme="minorHAnsi"/>
              </w:rPr>
            </w:pPr>
            <w:r>
              <w:rPr>
                <w:rFonts w:cstheme="minorHAnsi"/>
              </w:rPr>
              <w:t>Project Manager</w:t>
            </w: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Contract</w:t>
            </w:r>
          </w:p>
        </w:tc>
        <w:tc>
          <w:tcPr>
            <w:tcW w:w="6124" w:type="dxa"/>
          </w:tcPr>
          <w:p w:rsidR="00C617EA" w:rsidRPr="00C617EA" w:rsidRDefault="003A562C" w:rsidP="00C617EA">
            <w:pPr>
              <w:rPr>
                <w:rFonts w:cstheme="minorHAnsi"/>
              </w:rPr>
            </w:pPr>
            <w:r>
              <w:rPr>
                <w:rFonts w:cstheme="minorHAnsi"/>
              </w:rPr>
              <w:t>Fixed term – 8</w:t>
            </w:r>
            <w:r w:rsidR="0090335A">
              <w:rPr>
                <w:rFonts w:cstheme="minorHAnsi"/>
              </w:rPr>
              <w:t xml:space="preserve"> months</w:t>
            </w: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 xml:space="preserve">Hours </w:t>
            </w:r>
          </w:p>
        </w:tc>
        <w:tc>
          <w:tcPr>
            <w:tcW w:w="6124" w:type="dxa"/>
          </w:tcPr>
          <w:p w:rsidR="00C617EA" w:rsidRPr="00C617EA" w:rsidRDefault="003A562C" w:rsidP="00C617EA">
            <w:pPr>
              <w:rPr>
                <w:rFonts w:cstheme="minorHAnsi"/>
              </w:rPr>
            </w:pPr>
            <w:r>
              <w:rPr>
                <w:rFonts w:cstheme="minorHAnsi"/>
              </w:rPr>
              <w:t>30</w:t>
            </w:r>
            <w:r w:rsidR="00C617EA" w:rsidRPr="00C617EA">
              <w:rPr>
                <w:rFonts w:cstheme="minorHAnsi"/>
              </w:rPr>
              <w:t xml:space="preserve"> hours per week</w:t>
            </w:r>
            <w:r w:rsidR="009D1651">
              <w:rPr>
                <w:rFonts w:cstheme="minorHAnsi"/>
              </w:rPr>
              <w:t xml:space="preserve"> (includes weekends)</w:t>
            </w: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Job Purpose</w:t>
            </w:r>
          </w:p>
        </w:tc>
        <w:tc>
          <w:tcPr>
            <w:tcW w:w="6124" w:type="dxa"/>
          </w:tcPr>
          <w:p w:rsidR="00C839EA" w:rsidRDefault="00025C7F" w:rsidP="00C839EA">
            <w:pPr>
              <w:jc w:val="both"/>
            </w:pPr>
            <w:r w:rsidRPr="00C839EA">
              <w:t>To provide an efficient and high quality service in our Cork Street Project.</w:t>
            </w:r>
            <w:r w:rsidR="00C839EA" w:rsidRPr="00C839EA">
              <w:t xml:space="preserve">  The successful candidate will work on a daily basis with families and individuals coming from homelessness. </w:t>
            </w:r>
            <w:r w:rsidR="009D1651">
              <w:t>They</w:t>
            </w:r>
            <w:r w:rsidR="00C839EA" w:rsidRPr="00C839EA">
              <w:t xml:space="preserve"> will manage a caseload in a busy project, key work individuals, carry out assessments and care plans and regularly liaise with other agencies/authorities on behalf of the service users.</w:t>
            </w:r>
          </w:p>
          <w:p w:rsidR="00C617EA" w:rsidRPr="00C617EA" w:rsidRDefault="00C617EA" w:rsidP="00C617EA">
            <w:pPr>
              <w:jc w:val="both"/>
              <w:rPr>
                <w:rFonts w:cstheme="minorHAnsi"/>
                <w:lang w:val="en-GB"/>
              </w:rPr>
            </w:pPr>
          </w:p>
        </w:tc>
      </w:tr>
      <w:tr w:rsidR="00C617EA" w:rsidRPr="00C617EA" w:rsidTr="0019623D">
        <w:tc>
          <w:tcPr>
            <w:tcW w:w="2892" w:type="dxa"/>
          </w:tcPr>
          <w:p w:rsidR="00C617EA" w:rsidRPr="00C617EA" w:rsidRDefault="00C617EA" w:rsidP="00C617EA">
            <w:pPr>
              <w:rPr>
                <w:rFonts w:cstheme="minorHAnsi"/>
                <w:b/>
              </w:rPr>
            </w:pPr>
            <w:r w:rsidRPr="00C617EA">
              <w:rPr>
                <w:rFonts w:cstheme="minorHAnsi"/>
                <w:b/>
              </w:rPr>
              <w:t>Key Responsibilities</w:t>
            </w:r>
          </w:p>
        </w:tc>
        <w:tc>
          <w:tcPr>
            <w:tcW w:w="6124" w:type="dxa"/>
          </w:tcPr>
          <w:p w:rsidR="00025C7F" w:rsidRDefault="00025C7F" w:rsidP="009B6814">
            <w:pPr>
              <w:pStyle w:val="ListParagraph"/>
              <w:numPr>
                <w:ilvl w:val="0"/>
                <w:numId w:val="24"/>
              </w:numPr>
            </w:pPr>
            <w:r>
              <w:t>To have regard for the objectives and ethos of Sophia Housing Association.</w:t>
            </w:r>
          </w:p>
          <w:p w:rsidR="00025C7F" w:rsidRDefault="00025C7F" w:rsidP="00025C7F">
            <w:pPr>
              <w:ind w:left="360"/>
            </w:pPr>
          </w:p>
          <w:p w:rsidR="00025C7F" w:rsidRDefault="00025C7F" w:rsidP="009B6814">
            <w:pPr>
              <w:pStyle w:val="ListParagraph"/>
              <w:numPr>
                <w:ilvl w:val="0"/>
                <w:numId w:val="24"/>
              </w:numPr>
            </w:pPr>
            <w:r>
              <w:t>To work as a member of the Support Team under the supervision of the Project</w:t>
            </w:r>
            <w:r w:rsidR="00B65202">
              <w:t xml:space="preserve"> Manager</w:t>
            </w:r>
            <w:r>
              <w:t>.</w:t>
            </w:r>
          </w:p>
          <w:p w:rsidR="00025C7F" w:rsidRDefault="00025C7F" w:rsidP="00B65202"/>
          <w:p w:rsidR="00025C7F" w:rsidRDefault="00025C7F" w:rsidP="009B6814">
            <w:pPr>
              <w:pStyle w:val="ListParagraph"/>
              <w:numPr>
                <w:ilvl w:val="0"/>
                <w:numId w:val="24"/>
              </w:numPr>
            </w:pPr>
            <w:r>
              <w:t xml:space="preserve">To attend Team </w:t>
            </w:r>
            <w:r w:rsidR="00B65202">
              <w:t>meetings</w:t>
            </w:r>
            <w:r>
              <w:t xml:space="preserve"> and to participate in training as required.</w:t>
            </w:r>
          </w:p>
          <w:p w:rsidR="00025C7F" w:rsidRDefault="00025C7F" w:rsidP="00025C7F">
            <w:pPr>
              <w:ind w:left="360"/>
            </w:pPr>
          </w:p>
          <w:p w:rsidR="00025C7F" w:rsidRDefault="00025C7F" w:rsidP="009B6814">
            <w:pPr>
              <w:pStyle w:val="ListParagraph"/>
              <w:numPr>
                <w:ilvl w:val="0"/>
                <w:numId w:val="24"/>
              </w:numPr>
            </w:pPr>
            <w:r>
              <w:t xml:space="preserve">To participate in the assessment and interview process for </w:t>
            </w:r>
            <w:r w:rsidR="00B65202">
              <w:t>referrals to the service</w:t>
            </w:r>
            <w:r>
              <w:t>.</w:t>
            </w:r>
          </w:p>
          <w:p w:rsidR="00025C7F" w:rsidRDefault="00025C7F" w:rsidP="00025C7F"/>
          <w:p w:rsidR="00025C7F" w:rsidRDefault="00025C7F" w:rsidP="009B6814">
            <w:pPr>
              <w:pStyle w:val="ListParagraph"/>
              <w:numPr>
                <w:ilvl w:val="0"/>
                <w:numId w:val="24"/>
              </w:numPr>
            </w:pPr>
            <w:r>
              <w:t>To work in a holistic way with Family Members and Single Persons as appropriate to their housing management and personal needs.</w:t>
            </w:r>
          </w:p>
          <w:p w:rsidR="00B65202" w:rsidRDefault="00B65202" w:rsidP="00B65202">
            <w:pPr>
              <w:pStyle w:val="ListParagraph"/>
            </w:pPr>
          </w:p>
          <w:p w:rsidR="009B6814" w:rsidRDefault="00B65202" w:rsidP="009B6814">
            <w:pPr>
              <w:pStyle w:val="ListParagraph"/>
              <w:numPr>
                <w:ilvl w:val="0"/>
                <w:numId w:val="24"/>
              </w:numPr>
            </w:pPr>
            <w:r>
              <w:lastRenderedPageBreak/>
              <w:t>To provide practical home support to tenants when required.</w:t>
            </w:r>
          </w:p>
          <w:p w:rsidR="009B6814" w:rsidRDefault="009B6814" w:rsidP="009B6814">
            <w:pPr>
              <w:pStyle w:val="ListParagraph"/>
            </w:pPr>
          </w:p>
          <w:p w:rsidR="009B6814" w:rsidRDefault="009B6814" w:rsidP="009B6814">
            <w:pPr>
              <w:pStyle w:val="ListParagraph"/>
              <w:numPr>
                <w:ilvl w:val="0"/>
                <w:numId w:val="24"/>
              </w:numPr>
            </w:pPr>
            <w:r w:rsidRPr="009B6814">
              <w:t>To accompany service users to appointments and assist with day-to-day activities such as grocery shopping when required.</w:t>
            </w:r>
          </w:p>
          <w:p w:rsidR="009B6814" w:rsidRPr="009B6814" w:rsidRDefault="009B6814" w:rsidP="009B6814"/>
          <w:p w:rsidR="00025C7F" w:rsidRDefault="00025C7F" w:rsidP="009B6814">
            <w:pPr>
              <w:pStyle w:val="ListParagraph"/>
              <w:numPr>
                <w:ilvl w:val="0"/>
                <w:numId w:val="24"/>
              </w:numPr>
            </w:pPr>
            <w:r>
              <w:t>To provide resettlement preparation as required.</w:t>
            </w:r>
          </w:p>
          <w:p w:rsidR="009D1651" w:rsidRDefault="009D1651" w:rsidP="009D1651">
            <w:pPr>
              <w:pStyle w:val="ListParagraph"/>
            </w:pPr>
          </w:p>
          <w:p w:rsidR="009D1651" w:rsidRDefault="009D1651" w:rsidP="009B6814">
            <w:pPr>
              <w:pStyle w:val="ListParagraph"/>
              <w:numPr>
                <w:ilvl w:val="0"/>
                <w:numId w:val="24"/>
              </w:numPr>
            </w:pPr>
            <w:r>
              <w:t>To respond to and report child protection concerns in line with Children First guidelines.</w:t>
            </w:r>
          </w:p>
          <w:p w:rsidR="00025C7F" w:rsidRDefault="00025C7F" w:rsidP="00025C7F"/>
          <w:p w:rsidR="00025C7F" w:rsidRDefault="00025C7F" w:rsidP="009B6814">
            <w:pPr>
              <w:pStyle w:val="ListParagraph"/>
              <w:numPr>
                <w:ilvl w:val="0"/>
                <w:numId w:val="24"/>
              </w:numPr>
            </w:pPr>
            <w:r>
              <w:t>To liaise with appropriate local crèche facilities.</w:t>
            </w:r>
          </w:p>
          <w:p w:rsidR="00025C7F" w:rsidRDefault="00025C7F" w:rsidP="00025C7F"/>
          <w:p w:rsidR="00025C7F" w:rsidRDefault="00025C7F" w:rsidP="009B6814">
            <w:pPr>
              <w:pStyle w:val="ListParagraph"/>
              <w:numPr>
                <w:ilvl w:val="0"/>
                <w:numId w:val="24"/>
              </w:numPr>
            </w:pPr>
            <w:r>
              <w:t xml:space="preserve">To plan for and assist Families and Single Persons as appropriate with their move on from the Projects. </w:t>
            </w:r>
          </w:p>
          <w:p w:rsidR="00025C7F" w:rsidRDefault="00025C7F" w:rsidP="00025C7F"/>
          <w:p w:rsidR="00025C7F" w:rsidRDefault="00025C7F" w:rsidP="009B6814">
            <w:pPr>
              <w:pStyle w:val="ListParagraph"/>
              <w:numPr>
                <w:ilvl w:val="0"/>
                <w:numId w:val="24"/>
              </w:numPr>
            </w:pPr>
            <w:r>
              <w:t>To liaise and work effectively with relevant personnel in Sophia Housing, and other relevant agencies; e.g. Local Authority, Health Board etc.</w:t>
            </w:r>
          </w:p>
          <w:p w:rsidR="00025C7F" w:rsidRDefault="00025C7F" w:rsidP="00025C7F"/>
          <w:p w:rsidR="00025C7F" w:rsidRDefault="00025C7F" w:rsidP="009B6814">
            <w:pPr>
              <w:pStyle w:val="ListParagraph"/>
              <w:numPr>
                <w:ilvl w:val="0"/>
                <w:numId w:val="24"/>
              </w:numPr>
            </w:pPr>
            <w:r>
              <w:t>To set up and maintain appropriate records of the work with Tenants and the work of the Project.</w:t>
            </w:r>
          </w:p>
          <w:p w:rsidR="00025C7F" w:rsidRDefault="00025C7F" w:rsidP="00025C7F"/>
          <w:p w:rsidR="00025C7F" w:rsidRDefault="00025C7F" w:rsidP="009B6814">
            <w:pPr>
              <w:pStyle w:val="ListParagraph"/>
              <w:numPr>
                <w:ilvl w:val="0"/>
                <w:numId w:val="24"/>
              </w:numPr>
            </w:pPr>
            <w:r>
              <w:t xml:space="preserve">To ensure Tenancy Agreement is understood by Tenants and to attend Tenancy Meetings when required. </w:t>
            </w:r>
          </w:p>
          <w:p w:rsidR="00025C7F" w:rsidRDefault="00025C7F" w:rsidP="00025C7F"/>
          <w:p w:rsidR="00025C7F" w:rsidRDefault="00025C7F" w:rsidP="009B6814">
            <w:pPr>
              <w:pStyle w:val="ListParagraph"/>
              <w:numPr>
                <w:ilvl w:val="0"/>
                <w:numId w:val="24"/>
              </w:numPr>
            </w:pPr>
            <w:r>
              <w:t>To co-operate as appropriate with research and evaluation of the service.</w:t>
            </w:r>
          </w:p>
          <w:p w:rsidR="00025C7F" w:rsidRDefault="00025C7F" w:rsidP="00025C7F"/>
          <w:p w:rsidR="00025C7F" w:rsidRDefault="00025C7F" w:rsidP="009B6814">
            <w:pPr>
              <w:pStyle w:val="ListParagraph"/>
              <w:numPr>
                <w:ilvl w:val="0"/>
                <w:numId w:val="24"/>
              </w:numPr>
            </w:pPr>
            <w:r>
              <w:t>To implement Policy and Procedures within the service.</w:t>
            </w:r>
          </w:p>
          <w:p w:rsidR="00025C7F" w:rsidRDefault="00025C7F" w:rsidP="00025C7F"/>
          <w:p w:rsidR="00025C7F" w:rsidRDefault="00025C7F" w:rsidP="009B6814">
            <w:pPr>
              <w:pStyle w:val="ListParagraph"/>
              <w:numPr>
                <w:ilvl w:val="0"/>
                <w:numId w:val="24"/>
              </w:numPr>
            </w:pPr>
            <w:r>
              <w:t>To participate in responding to emergencies within the Projects as required.</w:t>
            </w:r>
          </w:p>
          <w:p w:rsidR="00025C7F" w:rsidRDefault="00025C7F" w:rsidP="00025C7F"/>
          <w:p w:rsidR="00025C7F" w:rsidRDefault="00025C7F" w:rsidP="009B6814">
            <w:pPr>
              <w:pStyle w:val="ListParagraph"/>
              <w:numPr>
                <w:ilvl w:val="0"/>
                <w:numId w:val="24"/>
              </w:numPr>
            </w:pPr>
            <w:r>
              <w:t xml:space="preserve">To share administrative duties within the Team; e.g. Rent Collection, Petty Cash, etc. </w:t>
            </w:r>
          </w:p>
          <w:p w:rsidR="00025C7F" w:rsidRDefault="00025C7F" w:rsidP="00025C7F"/>
          <w:p w:rsidR="00025C7F" w:rsidRDefault="00025C7F" w:rsidP="009B6814">
            <w:pPr>
              <w:pStyle w:val="ListParagraph"/>
              <w:numPr>
                <w:ilvl w:val="0"/>
                <w:numId w:val="24"/>
              </w:numPr>
            </w:pPr>
            <w:r>
              <w:t>To promote Tenant involvement in the development of the Projects.</w:t>
            </w:r>
          </w:p>
          <w:p w:rsidR="00025C7F" w:rsidRDefault="00025C7F" w:rsidP="00025C7F"/>
          <w:p w:rsidR="00C839EA" w:rsidRDefault="00025C7F" w:rsidP="009B6814">
            <w:pPr>
              <w:pStyle w:val="ListParagraph"/>
              <w:numPr>
                <w:ilvl w:val="0"/>
                <w:numId w:val="24"/>
              </w:numPr>
            </w:pPr>
            <w:r>
              <w:t>To check on the maintenance of the apartments within the Projects.</w:t>
            </w:r>
          </w:p>
          <w:p w:rsidR="00C839EA" w:rsidRDefault="00C839EA" w:rsidP="00C839EA">
            <w:pPr>
              <w:pStyle w:val="ListParagraph"/>
            </w:pPr>
          </w:p>
          <w:p w:rsidR="00C839EA" w:rsidRDefault="00C839EA" w:rsidP="009B6814">
            <w:pPr>
              <w:pStyle w:val="ListParagraph"/>
              <w:numPr>
                <w:ilvl w:val="0"/>
                <w:numId w:val="24"/>
              </w:numPr>
            </w:pPr>
            <w:r>
              <w:t>To be vigilant to any Health, Safety and Welfare risks in the workplace and bring any concerns to the attention of your line manager.</w:t>
            </w:r>
          </w:p>
          <w:p w:rsidR="00025C7F" w:rsidRDefault="00025C7F" w:rsidP="00C839EA"/>
          <w:p w:rsidR="00025C7F" w:rsidRDefault="00025C7F" w:rsidP="009B6814">
            <w:pPr>
              <w:pStyle w:val="ListParagraph"/>
              <w:numPr>
                <w:ilvl w:val="0"/>
                <w:numId w:val="24"/>
              </w:numPr>
            </w:pPr>
            <w:r>
              <w:t>To undertake other work that may be assigned to you from time to time.</w:t>
            </w:r>
          </w:p>
          <w:p w:rsidR="00476134" w:rsidRDefault="00476134" w:rsidP="00476134">
            <w:pPr>
              <w:rPr>
                <w:rFonts w:cs="Times New Roman"/>
                <w:b/>
                <w:color w:val="000000" w:themeColor="text1"/>
                <w:u w:val="single"/>
              </w:rPr>
            </w:pPr>
          </w:p>
          <w:p w:rsidR="00B65202" w:rsidRDefault="00B65202" w:rsidP="00476134">
            <w:pPr>
              <w:rPr>
                <w:rFonts w:cs="Times New Roman"/>
                <w:b/>
                <w:color w:val="000000" w:themeColor="text1"/>
                <w:u w:val="single"/>
              </w:rPr>
            </w:pPr>
          </w:p>
          <w:p w:rsidR="00476134" w:rsidRDefault="00476134" w:rsidP="00476134">
            <w:pPr>
              <w:rPr>
                <w:rFonts w:cs="Times New Roman"/>
                <w:b/>
                <w:color w:val="000000" w:themeColor="text1"/>
                <w:u w:val="single"/>
              </w:rPr>
            </w:pPr>
            <w:r w:rsidRPr="000038EE">
              <w:rPr>
                <w:rFonts w:cs="Times New Roman"/>
                <w:b/>
                <w:color w:val="000000" w:themeColor="text1"/>
                <w:u w:val="single"/>
              </w:rPr>
              <w:t>Person Specification</w:t>
            </w:r>
          </w:p>
          <w:p w:rsidR="00476134" w:rsidRPr="000038EE" w:rsidRDefault="00476134" w:rsidP="00476134">
            <w:pPr>
              <w:rPr>
                <w:rFonts w:cs="Times New Roman"/>
                <w:b/>
                <w:color w:val="000000" w:themeColor="text1"/>
                <w:u w:val="single"/>
              </w:rPr>
            </w:pPr>
          </w:p>
          <w:p w:rsidR="009D1651" w:rsidRPr="00245796" w:rsidRDefault="00025C7F" w:rsidP="009B6814">
            <w:pPr>
              <w:numPr>
                <w:ilvl w:val="0"/>
                <w:numId w:val="24"/>
              </w:numPr>
              <w:shd w:val="clear" w:color="auto" w:fill="FFFFFF"/>
              <w:spacing w:line="315" w:lineRule="atLeast"/>
              <w:rPr>
                <w:rFonts w:cs="Arial"/>
                <w:lang w:val="en-GB"/>
              </w:rPr>
            </w:pPr>
            <w:r w:rsidRPr="00245796">
              <w:rPr>
                <w:rFonts w:cs="Arial"/>
                <w:lang w:val="en-GB"/>
              </w:rPr>
              <w:t>A degree in Social Care/Social Science/Applied Social Studies or related discipli</w:t>
            </w:r>
            <w:r w:rsidR="009D1651" w:rsidRPr="00245796">
              <w:rPr>
                <w:rFonts w:cs="Arial"/>
                <w:lang w:val="en-GB"/>
              </w:rPr>
              <w:t>ne i.e. addiction, social work.</w:t>
            </w:r>
          </w:p>
          <w:p w:rsidR="00025C7F" w:rsidRPr="009D1651" w:rsidRDefault="00C839EA" w:rsidP="009B6814">
            <w:pPr>
              <w:numPr>
                <w:ilvl w:val="0"/>
                <w:numId w:val="24"/>
              </w:numPr>
              <w:shd w:val="clear" w:color="auto" w:fill="FFFFFF"/>
              <w:spacing w:line="315" w:lineRule="atLeast"/>
              <w:rPr>
                <w:rFonts w:cs="Arial"/>
                <w:lang w:val="en-GB"/>
              </w:rPr>
            </w:pPr>
            <w:r w:rsidRPr="00245796">
              <w:rPr>
                <w:rFonts w:cs="Arial"/>
                <w:lang w:val="en-GB"/>
              </w:rPr>
              <w:t>A minimum of</w:t>
            </w:r>
            <w:r w:rsidR="00AC5688">
              <w:rPr>
                <w:rFonts w:cs="Arial"/>
                <w:lang w:val="en-GB"/>
              </w:rPr>
              <w:t xml:space="preserve"> one </w:t>
            </w:r>
            <w:r w:rsidR="00025C7F" w:rsidRPr="00245796">
              <w:rPr>
                <w:rFonts w:cs="Arial"/>
                <w:lang w:val="en-GB"/>
              </w:rPr>
              <w:t>years’ experience working</w:t>
            </w:r>
            <w:r w:rsidR="00025C7F" w:rsidRPr="009D1651">
              <w:rPr>
                <w:rFonts w:cs="Arial"/>
                <w:lang w:val="en-GB"/>
              </w:rPr>
              <w:t xml:space="preserve"> with this client group</w:t>
            </w:r>
            <w:r w:rsidR="009D1651">
              <w:rPr>
                <w:rFonts w:cs="Arial"/>
                <w:lang w:val="en-GB"/>
              </w:rPr>
              <w:t>.</w:t>
            </w:r>
          </w:p>
          <w:p w:rsidR="00025C7F" w:rsidRPr="006D11EE" w:rsidRDefault="00025C7F" w:rsidP="009B6814">
            <w:pPr>
              <w:numPr>
                <w:ilvl w:val="0"/>
                <w:numId w:val="24"/>
              </w:numPr>
              <w:shd w:val="clear" w:color="auto" w:fill="FFFFFF"/>
              <w:spacing w:line="315" w:lineRule="atLeast"/>
              <w:rPr>
                <w:rFonts w:cs="Arial"/>
                <w:lang w:val="en-GB"/>
              </w:rPr>
            </w:pPr>
            <w:r w:rsidRPr="006D11EE">
              <w:rPr>
                <w:rFonts w:cs="Arial"/>
                <w:lang w:val="en-GB"/>
              </w:rPr>
              <w:t>An understanding of the issues affecting people who are homeless</w:t>
            </w:r>
            <w:r w:rsidR="009D1651">
              <w:rPr>
                <w:rFonts w:cs="Arial"/>
                <w:lang w:val="en-GB"/>
              </w:rPr>
              <w:t>.</w:t>
            </w:r>
          </w:p>
          <w:p w:rsidR="00025C7F" w:rsidRPr="006D11EE" w:rsidRDefault="00025C7F" w:rsidP="009B6814">
            <w:pPr>
              <w:numPr>
                <w:ilvl w:val="0"/>
                <w:numId w:val="24"/>
              </w:numPr>
              <w:shd w:val="clear" w:color="auto" w:fill="FFFFFF"/>
              <w:spacing w:line="315" w:lineRule="atLeast"/>
              <w:rPr>
                <w:rFonts w:cs="Arial"/>
                <w:lang w:val="en-GB"/>
              </w:rPr>
            </w:pPr>
            <w:r w:rsidRPr="006D11EE">
              <w:rPr>
                <w:rFonts w:cs="Arial"/>
                <w:lang w:val="en-GB"/>
              </w:rPr>
              <w:t>Knowledge around child protection issues, mental health issues and addiction</w:t>
            </w:r>
            <w:r w:rsidR="009D1651">
              <w:rPr>
                <w:rFonts w:cs="Arial"/>
                <w:lang w:val="en-GB"/>
              </w:rPr>
              <w:t>.</w:t>
            </w:r>
          </w:p>
          <w:p w:rsidR="00025C7F" w:rsidRPr="006D11EE" w:rsidRDefault="00025C7F" w:rsidP="009B6814">
            <w:pPr>
              <w:numPr>
                <w:ilvl w:val="0"/>
                <w:numId w:val="24"/>
              </w:numPr>
              <w:shd w:val="clear" w:color="auto" w:fill="FFFFFF"/>
              <w:spacing w:line="315" w:lineRule="atLeast"/>
              <w:rPr>
                <w:rFonts w:cs="Arial"/>
                <w:lang w:val="en-GB"/>
              </w:rPr>
            </w:pPr>
            <w:r w:rsidRPr="006D11EE">
              <w:rPr>
                <w:rFonts w:cs="Arial"/>
                <w:lang w:val="en-GB"/>
              </w:rPr>
              <w:t>The ability to work on own initiative</w:t>
            </w:r>
            <w:r w:rsidR="009D1651">
              <w:rPr>
                <w:rFonts w:cs="Arial"/>
                <w:lang w:val="en-GB"/>
              </w:rPr>
              <w:t>.</w:t>
            </w:r>
          </w:p>
          <w:p w:rsidR="00025C7F" w:rsidRPr="006D11EE" w:rsidRDefault="00025C7F" w:rsidP="009B6814">
            <w:pPr>
              <w:numPr>
                <w:ilvl w:val="0"/>
                <w:numId w:val="24"/>
              </w:numPr>
              <w:shd w:val="clear" w:color="auto" w:fill="FFFFFF"/>
              <w:spacing w:line="315" w:lineRule="atLeast"/>
              <w:rPr>
                <w:rFonts w:cs="Arial"/>
                <w:lang w:val="en-GB"/>
              </w:rPr>
            </w:pPr>
            <w:r w:rsidRPr="006D11EE">
              <w:rPr>
                <w:rFonts w:cs="Arial"/>
                <w:lang w:val="en-GB"/>
              </w:rPr>
              <w:t xml:space="preserve">Proficient IT Skills and knowledge </w:t>
            </w:r>
            <w:r w:rsidR="009D1651">
              <w:rPr>
                <w:rFonts w:cs="Arial"/>
                <w:lang w:val="en-GB"/>
              </w:rPr>
              <w:t>of PASS database.</w:t>
            </w:r>
          </w:p>
          <w:p w:rsidR="00025C7F" w:rsidRPr="006D11EE" w:rsidRDefault="00025C7F" w:rsidP="009B6814">
            <w:pPr>
              <w:numPr>
                <w:ilvl w:val="0"/>
                <w:numId w:val="24"/>
              </w:numPr>
              <w:shd w:val="clear" w:color="auto" w:fill="FFFFFF"/>
              <w:spacing w:line="315" w:lineRule="atLeast"/>
              <w:rPr>
                <w:rFonts w:cs="Arial"/>
              </w:rPr>
            </w:pPr>
            <w:r w:rsidRPr="006D11EE">
              <w:rPr>
                <w:rFonts w:cs="Arial"/>
              </w:rPr>
              <w:t>Excellent interpersonal communication skills both verbal and written are essential.</w:t>
            </w:r>
          </w:p>
          <w:p w:rsidR="00025C7F" w:rsidRPr="006D11EE" w:rsidRDefault="00025C7F" w:rsidP="009B6814">
            <w:pPr>
              <w:numPr>
                <w:ilvl w:val="0"/>
                <w:numId w:val="24"/>
              </w:numPr>
              <w:shd w:val="clear" w:color="auto" w:fill="FFFFFF"/>
              <w:spacing w:line="315" w:lineRule="atLeast"/>
              <w:rPr>
                <w:rFonts w:cs="Arial"/>
                <w:b/>
                <w:lang w:val="en-GB"/>
              </w:rPr>
            </w:pPr>
            <w:r w:rsidRPr="006D11EE">
              <w:rPr>
                <w:rFonts w:cs="Arial"/>
              </w:rPr>
              <w:t>To have excellent report writing and record keeping skills</w:t>
            </w:r>
          </w:p>
          <w:p w:rsidR="00476134" w:rsidRDefault="00476134" w:rsidP="00476134">
            <w:pPr>
              <w:pStyle w:val="ListParagraph"/>
              <w:rPr>
                <w:rFonts w:cs="Times New Roman"/>
                <w:color w:val="000000" w:themeColor="text1"/>
              </w:rPr>
            </w:pPr>
          </w:p>
          <w:p w:rsidR="00476134" w:rsidRPr="007756F8" w:rsidRDefault="00476134" w:rsidP="007756F8">
            <w:pPr>
              <w:rPr>
                <w:rFonts w:cs="Times New Roman"/>
                <w:color w:val="000000" w:themeColor="text1"/>
              </w:rPr>
            </w:pPr>
          </w:p>
          <w:p w:rsidR="00476134" w:rsidRDefault="00476134" w:rsidP="00476134">
            <w:pPr>
              <w:pStyle w:val="ListParagraph"/>
              <w:rPr>
                <w:rFonts w:cs="Times New Roman"/>
                <w:color w:val="000000" w:themeColor="text1"/>
              </w:rPr>
            </w:pPr>
          </w:p>
          <w:p w:rsidR="00476134" w:rsidRPr="007756F8" w:rsidRDefault="00476134" w:rsidP="00476134">
            <w:pPr>
              <w:jc w:val="both"/>
              <w:rPr>
                <w:rFonts w:cstheme="minorHAnsi"/>
                <w:b/>
                <w:sz w:val="24"/>
                <w:szCs w:val="24"/>
              </w:rPr>
            </w:pPr>
            <w:r w:rsidRPr="007756F8">
              <w:rPr>
                <w:rFonts w:cstheme="minorHAnsi"/>
                <w:b/>
                <w:sz w:val="24"/>
                <w:szCs w:val="24"/>
                <w:u w:val="single"/>
              </w:rPr>
              <w:t>Application Process:</w:t>
            </w:r>
            <w:r w:rsidRPr="007756F8">
              <w:rPr>
                <w:rFonts w:cstheme="minorHAnsi"/>
                <w:b/>
                <w:sz w:val="24"/>
                <w:szCs w:val="24"/>
              </w:rPr>
              <w:t xml:space="preserve"> </w:t>
            </w:r>
          </w:p>
          <w:p w:rsidR="00476134" w:rsidRPr="00476134" w:rsidRDefault="00476134" w:rsidP="00476134">
            <w:pPr>
              <w:jc w:val="both"/>
              <w:rPr>
                <w:rFonts w:cstheme="minorHAnsi"/>
              </w:rPr>
            </w:pPr>
            <w:r w:rsidRPr="00476134">
              <w:rPr>
                <w:rFonts w:cstheme="minorHAnsi"/>
              </w:rPr>
              <w:t xml:space="preserve">Please forward a Cover Letter and CV to </w:t>
            </w:r>
          </w:p>
          <w:p w:rsidR="00476134" w:rsidRPr="00C772E2" w:rsidRDefault="00C772E2" w:rsidP="00476134">
            <w:pPr>
              <w:jc w:val="both"/>
              <w:rPr>
                <w:rFonts w:cstheme="minorHAnsi"/>
                <w:b/>
              </w:rPr>
            </w:pPr>
            <w:r w:rsidRPr="00C772E2">
              <w:rPr>
                <w:rFonts w:cstheme="minorHAnsi"/>
                <w:b/>
              </w:rPr>
              <w:t>Recruitment</w:t>
            </w:r>
            <w:r w:rsidR="00476134" w:rsidRPr="00C772E2">
              <w:rPr>
                <w:rFonts w:cstheme="minorHAnsi"/>
                <w:b/>
              </w:rPr>
              <w:t>@sophia.ie</w:t>
            </w:r>
          </w:p>
          <w:p w:rsidR="00025C7F" w:rsidRDefault="00476134" w:rsidP="00476134">
            <w:pPr>
              <w:jc w:val="both"/>
              <w:rPr>
                <w:rFonts w:cstheme="minorHAnsi"/>
              </w:rPr>
            </w:pPr>
            <w:r w:rsidRPr="00476134">
              <w:rPr>
                <w:rFonts w:cstheme="minorHAnsi"/>
              </w:rPr>
              <w:t xml:space="preserve">The closing date for receipt of applications is </w:t>
            </w:r>
          </w:p>
          <w:p w:rsidR="005125F0" w:rsidRPr="00025C7F" w:rsidRDefault="007F39D4" w:rsidP="00476134">
            <w:pPr>
              <w:jc w:val="both"/>
              <w:rPr>
                <w:rFonts w:cstheme="minorHAnsi"/>
                <w:b/>
              </w:rPr>
            </w:pPr>
            <w:r>
              <w:rPr>
                <w:rFonts w:cstheme="minorHAnsi"/>
                <w:b/>
              </w:rPr>
              <w:t>Wednesday, 5</w:t>
            </w:r>
            <w:r w:rsidRPr="007F39D4">
              <w:rPr>
                <w:rFonts w:cstheme="minorHAnsi"/>
                <w:b/>
                <w:vertAlign w:val="superscript"/>
              </w:rPr>
              <w:t>th</w:t>
            </w:r>
            <w:r>
              <w:rPr>
                <w:rFonts w:cstheme="minorHAnsi"/>
                <w:b/>
              </w:rPr>
              <w:t xml:space="preserve"> May 2021</w:t>
            </w:r>
          </w:p>
          <w:p w:rsidR="00476134" w:rsidRPr="005125F0" w:rsidRDefault="00476134" w:rsidP="00476134">
            <w:pPr>
              <w:jc w:val="both"/>
              <w:rPr>
                <w:rFonts w:cstheme="minorHAnsi"/>
              </w:rPr>
            </w:pPr>
          </w:p>
          <w:p w:rsidR="00476134" w:rsidRPr="00476134" w:rsidRDefault="00476134" w:rsidP="00476134">
            <w:pPr>
              <w:jc w:val="both"/>
              <w:rPr>
                <w:rFonts w:cstheme="minorHAnsi"/>
                <w:b/>
                <w:lang w:val="en-GB"/>
              </w:rPr>
            </w:pPr>
          </w:p>
          <w:p w:rsidR="00C617EA" w:rsidRPr="00476134" w:rsidRDefault="00C617EA" w:rsidP="00C617EA">
            <w:pPr>
              <w:pStyle w:val="ListParagraph"/>
              <w:jc w:val="both"/>
              <w:rPr>
                <w:rFonts w:cstheme="minorHAnsi"/>
                <w:lang w:val="en-GB"/>
              </w:rPr>
            </w:pPr>
          </w:p>
          <w:p w:rsidR="00C617EA" w:rsidRPr="00C617EA" w:rsidRDefault="00C617EA" w:rsidP="00C617EA">
            <w:pPr>
              <w:pStyle w:val="ListParagraph"/>
              <w:rPr>
                <w:rFonts w:cstheme="minorHAnsi"/>
              </w:rPr>
            </w:pPr>
          </w:p>
        </w:tc>
      </w:tr>
    </w:tbl>
    <w:p w:rsidR="007524B5" w:rsidRPr="00C617EA" w:rsidRDefault="007524B5" w:rsidP="0078302B">
      <w:pPr>
        <w:pStyle w:val="Default"/>
        <w:spacing w:line="360" w:lineRule="auto"/>
        <w:rPr>
          <w:rFonts w:ascii="Times New Roman" w:hAnsi="Times New Roman" w:cs="Times New Roman"/>
          <w:b/>
          <w:bCs/>
          <w:sz w:val="22"/>
          <w:szCs w:val="22"/>
        </w:rPr>
      </w:pPr>
    </w:p>
    <w:sectPr w:rsidR="007524B5" w:rsidRPr="00C61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C95"/>
    <w:multiLevelType w:val="hybridMultilevel"/>
    <w:tmpl w:val="DA24320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D47925"/>
    <w:multiLevelType w:val="hybridMultilevel"/>
    <w:tmpl w:val="95EAB43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38C1B08"/>
    <w:multiLevelType w:val="hybridMultilevel"/>
    <w:tmpl w:val="8FBE0E14"/>
    <w:lvl w:ilvl="0" w:tplc="18090001">
      <w:start w:val="1"/>
      <w:numFmt w:val="bullet"/>
      <w:lvlText w:val=""/>
      <w:lvlJc w:val="left"/>
      <w:pPr>
        <w:tabs>
          <w:tab w:val="num" w:pos="720"/>
        </w:tabs>
        <w:ind w:left="720" w:hanging="360"/>
      </w:pPr>
      <w:rPr>
        <w:rFonts w:ascii="Symbol" w:hAnsi="Symbol" w:hint="default"/>
      </w:rPr>
    </w:lvl>
    <w:lvl w:ilvl="1" w:tplc="FFFFFFFF">
      <w:start w:val="4"/>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4152178"/>
    <w:multiLevelType w:val="hybridMultilevel"/>
    <w:tmpl w:val="73A8982C"/>
    <w:lvl w:ilvl="0" w:tplc="1809000D">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279366F2"/>
    <w:multiLevelType w:val="hybridMultilevel"/>
    <w:tmpl w:val="2B8E2A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22327C8"/>
    <w:multiLevelType w:val="hybridMultilevel"/>
    <w:tmpl w:val="6072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B39B2"/>
    <w:multiLevelType w:val="hybridMultilevel"/>
    <w:tmpl w:val="DAD80BF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B24B6B"/>
    <w:multiLevelType w:val="hybridMultilevel"/>
    <w:tmpl w:val="38CE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35765"/>
    <w:multiLevelType w:val="hybridMultilevel"/>
    <w:tmpl w:val="2E085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524DD4"/>
    <w:multiLevelType w:val="multilevel"/>
    <w:tmpl w:val="0C069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73601"/>
    <w:multiLevelType w:val="hybridMultilevel"/>
    <w:tmpl w:val="EA1E39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D31A60"/>
    <w:multiLevelType w:val="hybridMultilevel"/>
    <w:tmpl w:val="1A98B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0910E3"/>
    <w:multiLevelType w:val="hybridMultilevel"/>
    <w:tmpl w:val="4684B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76565C"/>
    <w:multiLevelType w:val="hybridMultilevel"/>
    <w:tmpl w:val="8D045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C90D4B"/>
    <w:multiLevelType w:val="hybridMultilevel"/>
    <w:tmpl w:val="417E072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6E5749"/>
    <w:multiLevelType w:val="hybridMultilevel"/>
    <w:tmpl w:val="26A04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5F63C1"/>
    <w:multiLevelType w:val="hybridMultilevel"/>
    <w:tmpl w:val="767E5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652D65"/>
    <w:multiLevelType w:val="hybridMultilevel"/>
    <w:tmpl w:val="FEE665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2047A34"/>
    <w:multiLevelType w:val="hybridMultilevel"/>
    <w:tmpl w:val="BDCCB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861D32"/>
    <w:multiLevelType w:val="hybridMultilevel"/>
    <w:tmpl w:val="256AA9A8"/>
    <w:lvl w:ilvl="0" w:tplc="1809000D">
      <w:start w:val="1"/>
      <w:numFmt w:val="bullet"/>
      <w:lvlText w:val=""/>
      <w:lvlJc w:val="left"/>
      <w:pPr>
        <w:ind w:left="990" w:hanging="360"/>
      </w:pPr>
      <w:rPr>
        <w:rFonts w:ascii="Wingdings" w:hAnsi="Wingdings" w:hint="default"/>
      </w:rPr>
    </w:lvl>
    <w:lvl w:ilvl="1" w:tplc="18090003" w:tentative="1">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20" w15:restartNumberingAfterBreak="0">
    <w:nsid w:val="6A86564F"/>
    <w:multiLevelType w:val="hybridMultilevel"/>
    <w:tmpl w:val="CABE8C44"/>
    <w:lvl w:ilvl="0" w:tplc="18090001">
      <w:start w:val="1"/>
      <w:numFmt w:val="bullet"/>
      <w:lvlText w:val=""/>
      <w:lvlJc w:val="left"/>
      <w:pPr>
        <w:tabs>
          <w:tab w:val="num" w:pos="720"/>
        </w:tabs>
        <w:ind w:left="720" w:hanging="360"/>
      </w:pPr>
      <w:rPr>
        <w:rFonts w:ascii="Symbol" w:hAnsi="Symbol" w:hint="default"/>
      </w:rPr>
    </w:lvl>
    <w:lvl w:ilvl="1" w:tplc="FFFFFFFF">
      <w:start w:val="4"/>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BAE4D1D"/>
    <w:multiLevelType w:val="hybridMultilevel"/>
    <w:tmpl w:val="27763E8E"/>
    <w:lvl w:ilvl="0" w:tplc="1809000D">
      <w:start w:val="1"/>
      <w:numFmt w:val="bullet"/>
      <w:lvlText w:val=""/>
      <w:lvlJc w:val="left"/>
      <w:pPr>
        <w:tabs>
          <w:tab w:val="num" w:pos="1800"/>
        </w:tabs>
        <w:ind w:left="1800" w:hanging="360"/>
      </w:pPr>
      <w:rPr>
        <w:rFonts w:ascii="Wingdings" w:hAnsi="Wingdings" w:hint="default"/>
      </w:rPr>
    </w:lvl>
    <w:lvl w:ilvl="1" w:tplc="18090003">
      <w:start w:val="1"/>
      <w:numFmt w:val="bullet"/>
      <w:lvlText w:val="o"/>
      <w:lvlJc w:val="left"/>
      <w:pPr>
        <w:tabs>
          <w:tab w:val="num" w:pos="2160"/>
        </w:tabs>
        <w:ind w:left="2160" w:hanging="360"/>
      </w:pPr>
      <w:rPr>
        <w:rFonts w:ascii="Courier New" w:hAnsi="Courier New" w:hint="default"/>
      </w:rPr>
    </w:lvl>
    <w:lvl w:ilvl="2" w:tplc="18090005">
      <w:start w:val="1"/>
      <w:numFmt w:val="bullet"/>
      <w:lvlText w:val=""/>
      <w:lvlJc w:val="left"/>
      <w:pPr>
        <w:tabs>
          <w:tab w:val="num" w:pos="2880"/>
        </w:tabs>
        <w:ind w:left="2880" w:hanging="360"/>
      </w:pPr>
      <w:rPr>
        <w:rFonts w:ascii="Wingdings" w:hAnsi="Wingdings" w:hint="default"/>
      </w:rPr>
    </w:lvl>
    <w:lvl w:ilvl="3" w:tplc="18090001">
      <w:start w:val="1"/>
      <w:numFmt w:val="bullet"/>
      <w:lvlText w:val=""/>
      <w:lvlJc w:val="left"/>
      <w:pPr>
        <w:tabs>
          <w:tab w:val="num" w:pos="3600"/>
        </w:tabs>
        <w:ind w:left="3600" w:hanging="360"/>
      </w:pPr>
      <w:rPr>
        <w:rFonts w:ascii="Symbol" w:hAnsi="Symbol" w:hint="default"/>
      </w:rPr>
    </w:lvl>
    <w:lvl w:ilvl="4" w:tplc="18090003">
      <w:start w:val="1"/>
      <w:numFmt w:val="bullet"/>
      <w:lvlText w:val="o"/>
      <w:lvlJc w:val="left"/>
      <w:pPr>
        <w:tabs>
          <w:tab w:val="num" w:pos="4320"/>
        </w:tabs>
        <w:ind w:left="4320" w:hanging="360"/>
      </w:pPr>
      <w:rPr>
        <w:rFonts w:ascii="Courier New" w:hAnsi="Courier New" w:hint="default"/>
      </w:rPr>
    </w:lvl>
    <w:lvl w:ilvl="5" w:tplc="18090005">
      <w:start w:val="1"/>
      <w:numFmt w:val="bullet"/>
      <w:lvlText w:val=""/>
      <w:lvlJc w:val="left"/>
      <w:pPr>
        <w:tabs>
          <w:tab w:val="num" w:pos="5040"/>
        </w:tabs>
        <w:ind w:left="5040" w:hanging="360"/>
      </w:pPr>
      <w:rPr>
        <w:rFonts w:ascii="Wingdings" w:hAnsi="Wingdings" w:hint="default"/>
      </w:rPr>
    </w:lvl>
    <w:lvl w:ilvl="6" w:tplc="18090001">
      <w:start w:val="1"/>
      <w:numFmt w:val="bullet"/>
      <w:lvlText w:val=""/>
      <w:lvlJc w:val="left"/>
      <w:pPr>
        <w:tabs>
          <w:tab w:val="num" w:pos="5760"/>
        </w:tabs>
        <w:ind w:left="5760" w:hanging="360"/>
      </w:pPr>
      <w:rPr>
        <w:rFonts w:ascii="Symbol" w:hAnsi="Symbol" w:hint="default"/>
      </w:rPr>
    </w:lvl>
    <w:lvl w:ilvl="7" w:tplc="18090003">
      <w:start w:val="1"/>
      <w:numFmt w:val="bullet"/>
      <w:lvlText w:val="o"/>
      <w:lvlJc w:val="left"/>
      <w:pPr>
        <w:tabs>
          <w:tab w:val="num" w:pos="6480"/>
        </w:tabs>
        <w:ind w:left="6480" w:hanging="360"/>
      </w:pPr>
      <w:rPr>
        <w:rFonts w:ascii="Courier New" w:hAnsi="Courier New" w:hint="default"/>
      </w:rPr>
    </w:lvl>
    <w:lvl w:ilvl="8" w:tplc="18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304CE5"/>
    <w:multiLevelType w:val="hybridMultilevel"/>
    <w:tmpl w:val="67B618CC"/>
    <w:lvl w:ilvl="0" w:tplc="4484D6F6">
      <w:start w:val="1"/>
      <w:numFmt w:val="bullet"/>
      <w:lvlText w:val=""/>
      <w:lvlJc w:val="left"/>
      <w:pPr>
        <w:tabs>
          <w:tab w:val="num" w:pos="1800"/>
        </w:tabs>
        <w:ind w:left="1800" w:hanging="360"/>
      </w:pPr>
      <w:rPr>
        <w:rFonts w:ascii="Wingdings" w:hAnsi="Wingdings" w:hint="default"/>
      </w:rPr>
    </w:lvl>
    <w:lvl w:ilvl="1" w:tplc="18090003">
      <w:start w:val="1"/>
      <w:numFmt w:val="bullet"/>
      <w:lvlText w:val="o"/>
      <w:lvlJc w:val="left"/>
      <w:pPr>
        <w:tabs>
          <w:tab w:val="num" w:pos="2160"/>
        </w:tabs>
        <w:ind w:left="2160" w:hanging="360"/>
      </w:pPr>
      <w:rPr>
        <w:rFonts w:ascii="Courier New" w:hAnsi="Courier New" w:hint="default"/>
      </w:rPr>
    </w:lvl>
    <w:lvl w:ilvl="2" w:tplc="18090005">
      <w:start w:val="1"/>
      <w:numFmt w:val="bullet"/>
      <w:lvlText w:val=""/>
      <w:lvlJc w:val="left"/>
      <w:pPr>
        <w:tabs>
          <w:tab w:val="num" w:pos="2880"/>
        </w:tabs>
        <w:ind w:left="2880" w:hanging="360"/>
      </w:pPr>
      <w:rPr>
        <w:rFonts w:ascii="Wingdings" w:hAnsi="Wingdings" w:hint="default"/>
      </w:rPr>
    </w:lvl>
    <w:lvl w:ilvl="3" w:tplc="18090001">
      <w:start w:val="1"/>
      <w:numFmt w:val="bullet"/>
      <w:lvlText w:val=""/>
      <w:lvlJc w:val="left"/>
      <w:pPr>
        <w:tabs>
          <w:tab w:val="num" w:pos="3600"/>
        </w:tabs>
        <w:ind w:left="3600" w:hanging="360"/>
      </w:pPr>
      <w:rPr>
        <w:rFonts w:ascii="Symbol" w:hAnsi="Symbol" w:hint="default"/>
      </w:rPr>
    </w:lvl>
    <w:lvl w:ilvl="4" w:tplc="18090003">
      <w:start w:val="1"/>
      <w:numFmt w:val="bullet"/>
      <w:lvlText w:val="o"/>
      <w:lvlJc w:val="left"/>
      <w:pPr>
        <w:tabs>
          <w:tab w:val="num" w:pos="4320"/>
        </w:tabs>
        <w:ind w:left="4320" w:hanging="360"/>
      </w:pPr>
      <w:rPr>
        <w:rFonts w:ascii="Courier New" w:hAnsi="Courier New" w:hint="default"/>
      </w:rPr>
    </w:lvl>
    <w:lvl w:ilvl="5" w:tplc="18090005">
      <w:start w:val="1"/>
      <w:numFmt w:val="bullet"/>
      <w:lvlText w:val=""/>
      <w:lvlJc w:val="left"/>
      <w:pPr>
        <w:tabs>
          <w:tab w:val="num" w:pos="5040"/>
        </w:tabs>
        <w:ind w:left="5040" w:hanging="360"/>
      </w:pPr>
      <w:rPr>
        <w:rFonts w:ascii="Wingdings" w:hAnsi="Wingdings" w:hint="default"/>
      </w:rPr>
    </w:lvl>
    <w:lvl w:ilvl="6" w:tplc="18090001">
      <w:start w:val="1"/>
      <w:numFmt w:val="bullet"/>
      <w:lvlText w:val=""/>
      <w:lvlJc w:val="left"/>
      <w:pPr>
        <w:tabs>
          <w:tab w:val="num" w:pos="5760"/>
        </w:tabs>
        <w:ind w:left="5760" w:hanging="360"/>
      </w:pPr>
      <w:rPr>
        <w:rFonts w:ascii="Symbol" w:hAnsi="Symbol" w:hint="default"/>
      </w:rPr>
    </w:lvl>
    <w:lvl w:ilvl="7" w:tplc="18090003">
      <w:start w:val="1"/>
      <w:numFmt w:val="bullet"/>
      <w:lvlText w:val="o"/>
      <w:lvlJc w:val="left"/>
      <w:pPr>
        <w:tabs>
          <w:tab w:val="num" w:pos="6480"/>
        </w:tabs>
        <w:ind w:left="6480" w:hanging="360"/>
      </w:pPr>
      <w:rPr>
        <w:rFonts w:ascii="Courier New" w:hAnsi="Courier New" w:hint="default"/>
      </w:rPr>
    </w:lvl>
    <w:lvl w:ilvl="8" w:tplc="18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0860B9F"/>
    <w:multiLevelType w:val="hybridMultilevel"/>
    <w:tmpl w:val="E17CF07C"/>
    <w:lvl w:ilvl="0" w:tplc="FFFFFFFF">
      <w:start w:val="1"/>
      <w:numFmt w:val="decimal"/>
      <w:lvlText w:val="%1."/>
      <w:lvlJc w:val="left"/>
      <w:pPr>
        <w:tabs>
          <w:tab w:val="num" w:pos="720"/>
        </w:tabs>
        <w:ind w:left="720" w:hanging="360"/>
      </w:pPr>
      <w:rPr>
        <w:rFonts w:cs="Times New Roman"/>
      </w:rPr>
    </w:lvl>
    <w:lvl w:ilvl="1" w:tplc="FFFFFFFF">
      <w:start w:val="4"/>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7C6E508F"/>
    <w:multiLevelType w:val="singleLevel"/>
    <w:tmpl w:val="1809000D"/>
    <w:lvl w:ilvl="0">
      <w:start w:val="1"/>
      <w:numFmt w:val="bullet"/>
      <w:lvlText w:val=""/>
      <w:lvlJc w:val="left"/>
      <w:pPr>
        <w:ind w:left="720" w:hanging="360"/>
      </w:pPr>
      <w:rPr>
        <w:rFonts w:ascii="Wingdings" w:hAnsi="Wingdings" w:hint="default"/>
      </w:rPr>
    </w:lvl>
  </w:abstractNum>
  <w:abstractNum w:abstractNumId="25" w15:restartNumberingAfterBreak="0">
    <w:nsid w:val="7CA17A69"/>
    <w:multiLevelType w:val="hybridMultilevel"/>
    <w:tmpl w:val="B16A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4"/>
  </w:num>
  <w:num w:numId="4">
    <w:abstractNumId w:val="3"/>
  </w:num>
  <w:num w:numId="5">
    <w:abstractNumId w:val="19"/>
  </w:num>
  <w:num w:numId="6">
    <w:abstractNumId w:val="1"/>
  </w:num>
  <w:num w:numId="7">
    <w:abstractNumId w:val="0"/>
  </w:num>
  <w:num w:numId="8">
    <w:abstractNumId w:val="4"/>
  </w:num>
  <w:num w:numId="9">
    <w:abstractNumId w:val="12"/>
  </w:num>
  <w:num w:numId="10">
    <w:abstractNumId w:val="15"/>
  </w:num>
  <w:num w:numId="11">
    <w:abstractNumId w:val="22"/>
  </w:num>
  <w:num w:numId="12">
    <w:abstractNumId w:val="21"/>
  </w:num>
  <w:num w:numId="13">
    <w:abstractNumId w:val="10"/>
  </w:num>
  <w:num w:numId="14">
    <w:abstractNumId w:val="18"/>
  </w:num>
  <w:num w:numId="15">
    <w:abstractNumId w:val="20"/>
  </w:num>
  <w:num w:numId="16">
    <w:abstractNumId w:val="2"/>
  </w:num>
  <w:num w:numId="17">
    <w:abstractNumId w:val="6"/>
  </w:num>
  <w:num w:numId="18">
    <w:abstractNumId w:val="14"/>
  </w:num>
  <w:num w:numId="19">
    <w:abstractNumId w:val="16"/>
  </w:num>
  <w:num w:numId="20">
    <w:abstractNumId w:val="5"/>
  </w:num>
  <w:num w:numId="21">
    <w:abstractNumId w:val="25"/>
  </w:num>
  <w:num w:numId="22">
    <w:abstractNumId w:val="13"/>
  </w:num>
  <w:num w:numId="23">
    <w:abstractNumId w:val="17"/>
  </w:num>
  <w:num w:numId="24">
    <w:abstractNumId w:val="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76"/>
    <w:rsid w:val="00025C7F"/>
    <w:rsid w:val="00042E00"/>
    <w:rsid w:val="00074975"/>
    <w:rsid w:val="00083278"/>
    <w:rsid w:val="000A055B"/>
    <w:rsid w:val="000A1D28"/>
    <w:rsid w:val="001722F7"/>
    <w:rsid w:val="0019623D"/>
    <w:rsid w:val="00201E19"/>
    <w:rsid w:val="00245796"/>
    <w:rsid w:val="00296594"/>
    <w:rsid w:val="002D0C97"/>
    <w:rsid w:val="002E6DCF"/>
    <w:rsid w:val="003130AD"/>
    <w:rsid w:val="003444A6"/>
    <w:rsid w:val="00345076"/>
    <w:rsid w:val="003523AC"/>
    <w:rsid w:val="003A562C"/>
    <w:rsid w:val="003E34B3"/>
    <w:rsid w:val="00425C52"/>
    <w:rsid w:val="00431864"/>
    <w:rsid w:val="00476134"/>
    <w:rsid w:val="004A4AAA"/>
    <w:rsid w:val="004B445A"/>
    <w:rsid w:val="00503C06"/>
    <w:rsid w:val="005125F0"/>
    <w:rsid w:val="0058399F"/>
    <w:rsid w:val="00633236"/>
    <w:rsid w:val="00642098"/>
    <w:rsid w:val="00652796"/>
    <w:rsid w:val="00661B3B"/>
    <w:rsid w:val="006666B8"/>
    <w:rsid w:val="00671A34"/>
    <w:rsid w:val="007524B5"/>
    <w:rsid w:val="007756F8"/>
    <w:rsid w:val="00777C19"/>
    <w:rsid w:val="0078302B"/>
    <w:rsid w:val="007F39D4"/>
    <w:rsid w:val="0084322A"/>
    <w:rsid w:val="008642A2"/>
    <w:rsid w:val="008E3CCB"/>
    <w:rsid w:val="0090335A"/>
    <w:rsid w:val="009B6814"/>
    <w:rsid w:val="009D0214"/>
    <w:rsid w:val="009D1651"/>
    <w:rsid w:val="009F481C"/>
    <w:rsid w:val="00AC150F"/>
    <w:rsid w:val="00AC5688"/>
    <w:rsid w:val="00AD55FC"/>
    <w:rsid w:val="00B65202"/>
    <w:rsid w:val="00B97B55"/>
    <w:rsid w:val="00BB0496"/>
    <w:rsid w:val="00BB164B"/>
    <w:rsid w:val="00C617EA"/>
    <w:rsid w:val="00C772E2"/>
    <w:rsid w:val="00C839EA"/>
    <w:rsid w:val="00CF6A56"/>
    <w:rsid w:val="00D27892"/>
    <w:rsid w:val="00E427B4"/>
    <w:rsid w:val="00EB6D28"/>
    <w:rsid w:val="00ED14B5"/>
    <w:rsid w:val="00F54CED"/>
    <w:rsid w:val="00F948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5CAB"/>
  <w15:docId w15:val="{D9429A7A-3B87-4A52-A838-B4B01DE2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D28"/>
    <w:pPr>
      <w:ind w:left="720"/>
      <w:contextualSpacing/>
    </w:pPr>
  </w:style>
  <w:style w:type="paragraph" w:customStyle="1" w:styleId="Default">
    <w:name w:val="Default"/>
    <w:rsid w:val="00E427B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B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96"/>
    <w:rPr>
      <w:rFonts w:ascii="Tahoma" w:hAnsi="Tahoma" w:cs="Tahoma"/>
      <w:sz w:val="16"/>
      <w:szCs w:val="16"/>
    </w:rPr>
  </w:style>
  <w:style w:type="paragraph" w:styleId="NormalWeb">
    <w:name w:val="Normal (Web)"/>
    <w:basedOn w:val="Normal"/>
    <w:uiPriority w:val="99"/>
    <w:unhideWhenUsed/>
    <w:rsid w:val="00C839E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Body">
    <w:name w:val="Body"/>
    <w:rsid w:val="003E34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 Tabassum</dc:creator>
  <cp:lastModifiedBy>Lorna Burke</cp:lastModifiedBy>
  <cp:revision>7</cp:revision>
  <dcterms:created xsi:type="dcterms:W3CDTF">2021-04-08T15:18:00Z</dcterms:created>
  <dcterms:modified xsi:type="dcterms:W3CDTF">2021-04-21T10:03:00Z</dcterms:modified>
</cp:coreProperties>
</file>